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9" w:rsidRPr="00365CF9" w:rsidRDefault="00365CF9" w:rsidP="00365CF9">
      <w:pPr>
        <w:spacing w:after="0"/>
        <w:rPr>
          <w:b/>
          <w:u w:val="single"/>
        </w:rPr>
      </w:pPr>
      <w:proofErr w:type="spellStart"/>
      <w:r w:rsidRPr="00365CF9">
        <w:rPr>
          <w:b/>
          <w:u w:val="single"/>
        </w:rPr>
        <w:t>Daytrading</w:t>
      </w:r>
      <w:proofErr w:type="spellEnd"/>
      <w:r w:rsidRPr="00365CF9">
        <w:rPr>
          <w:b/>
          <w:u w:val="single"/>
        </w:rPr>
        <w:t xml:space="preserve"> topics for the on-line course</w:t>
      </w:r>
    </w:p>
    <w:p w:rsidR="00365CF9" w:rsidRDefault="00365CF9" w:rsidP="00365CF9">
      <w:pPr>
        <w:spacing w:after="0"/>
      </w:pPr>
    </w:p>
    <w:p w:rsidR="00365CF9" w:rsidRPr="00365CF9" w:rsidRDefault="00365CF9" w:rsidP="00365CF9">
      <w:pPr>
        <w:spacing w:after="0"/>
        <w:rPr>
          <w:b/>
        </w:rPr>
      </w:pPr>
      <w:r w:rsidRPr="00365CF9">
        <w:rPr>
          <w:b/>
        </w:rPr>
        <w:t>Systems &amp; strategies:</w:t>
      </w:r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r>
        <w:t>Frog (Leap, Quick, Slow, Hybrid)</w:t>
      </w:r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r>
        <w:t>RLCO (7 patterns)</w:t>
      </w:r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r>
        <w:t>RLFF</w:t>
      </w:r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r>
        <w:t>WMB3</w:t>
      </w:r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proofErr w:type="spellStart"/>
      <w:r>
        <w:t>RLxD</w:t>
      </w:r>
      <w:proofErr w:type="spellEnd"/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r>
        <w:t xml:space="preserve">Z3PO, Z3PC </w:t>
      </w:r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r>
        <w:t>Bounce Trading System</w:t>
      </w:r>
    </w:p>
    <w:p w:rsidR="00365CF9" w:rsidRDefault="00365CF9" w:rsidP="00365CF9">
      <w:pPr>
        <w:pStyle w:val="ListParagraph"/>
        <w:numPr>
          <w:ilvl w:val="0"/>
          <w:numId w:val="1"/>
        </w:numPr>
        <w:spacing w:after="0"/>
      </w:pPr>
      <w:r>
        <w:t>daily squeeze</w:t>
      </w:r>
      <w:bookmarkStart w:id="0" w:name="_GoBack"/>
      <w:bookmarkEnd w:id="0"/>
    </w:p>
    <w:p w:rsidR="00365CF9" w:rsidRDefault="00365CF9" w:rsidP="00365CF9">
      <w:pPr>
        <w:spacing w:after="0"/>
      </w:pPr>
    </w:p>
    <w:p w:rsidR="00365CF9" w:rsidRPr="00365CF9" w:rsidRDefault="00365CF9" w:rsidP="00365CF9">
      <w:pPr>
        <w:spacing w:after="0"/>
        <w:rPr>
          <w:b/>
        </w:rPr>
      </w:pPr>
      <w:r w:rsidRPr="00365CF9">
        <w:rPr>
          <w:b/>
        </w:rPr>
        <w:t>Techniques: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 xml:space="preserve">The “2R </w:t>
      </w:r>
      <w:proofErr w:type="spellStart"/>
      <w:r>
        <w:t>Battledrill</w:t>
      </w:r>
      <w:proofErr w:type="spellEnd"/>
      <w:r>
        <w:t>”: Rehearsing the most important decision-situation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Zeno  stop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Gapstat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Rangestat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proofErr w:type="spellStart"/>
      <w:r>
        <w:t>Slopestat</w:t>
      </w:r>
      <w:proofErr w:type="spellEnd"/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Failstat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proofErr w:type="spellStart"/>
      <w:r>
        <w:t>Fadestat</w:t>
      </w:r>
      <w:proofErr w:type="spellEnd"/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Gainstat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Risk box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Frog box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daily preparation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daily after action review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swing turbo trading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River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Dragon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VWAP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proofErr w:type="spellStart"/>
      <w:r>
        <w:t>Swingtrading</w:t>
      </w:r>
      <w:proofErr w:type="spellEnd"/>
      <w:r>
        <w:t xml:space="preserve"> 1 day at a time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 xml:space="preserve">Universal Entry 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Integrated Frame-based trading concept (related to RLCO)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 xml:space="preserve">Ready Fire Aim technique explained with color code concept 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proofErr w:type="spellStart"/>
      <w:r>
        <w:t>autoframer</w:t>
      </w:r>
      <w:proofErr w:type="spellEnd"/>
      <w:r>
        <w:t xml:space="preserve"> concept demonstration 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 xml:space="preserve">Discussion of Green Zone vs Yellow Zone trading </w:t>
      </w:r>
    </w:p>
    <w:p w:rsidR="00365CF9" w:rsidRDefault="00365CF9" w:rsidP="00365CF9">
      <w:pPr>
        <w:pStyle w:val="ListParagraph"/>
        <w:numPr>
          <w:ilvl w:val="0"/>
          <w:numId w:val="2"/>
        </w:numPr>
        <w:spacing w:after="0"/>
      </w:pPr>
      <w:r>
        <w:t>Performance stats</w:t>
      </w:r>
    </w:p>
    <w:p w:rsidR="00365CF9" w:rsidRDefault="00365CF9" w:rsidP="00365CF9">
      <w:pPr>
        <w:spacing w:after="0"/>
      </w:pPr>
    </w:p>
    <w:p w:rsidR="00365CF9" w:rsidRPr="00365CF9" w:rsidRDefault="00365CF9" w:rsidP="00365CF9">
      <w:pPr>
        <w:spacing w:after="0"/>
        <w:rPr>
          <w:b/>
        </w:rPr>
      </w:pPr>
      <w:r w:rsidRPr="00365CF9">
        <w:rPr>
          <w:b/>
        </w:rPr>
        <w:t>Tips:</w:t>
      </w:r>
    </w:p>
    <w:p w:rsidR="00365CF9" w:rsidRDefault="00365CF9" w:rsidP="00365CF9">
      <w:pPr>
        <w:pStyle w:val="ListParagraph"/>
        <w:numPr>
          <w:ilvl w:val="0"/>
          <w:numId w:val="3"/>
        </w:numPr>
        <w:spacing w:after="0"/>
      </w:pPr>
      <w:r>
        <w:t>Chatroom</w:t>
      </w:r>
    </w:p>
    <w:p w:rsidR="00365CF9" w:rsidRDefault="00365CF9" w:rsidP="00365CF9">
      <w:pPr>
        <w:pStyle w:val="ListParagraph"/>
        <w:numPr>
          <w:ilvl w:val="0"/>
          <w:numId w:val="3"/>
        </w:numPr>
        <w:spacing w:after="0"/>
      </w:pPr>
      <w:r>
        <w:t>Basecamp</w:t>
      </w:r>
    </w:p>
    <w:p w:rsidR="00365CF9" w:rsidRDefault="00365CF9" w:rsidP="00365CF9">
      <w:pPr>
        <w:pStyle w:val="ListParagraph"/>
        <w:numPr>
          <w:ilvl w:val="0"/>
          <w:numId w:val="3"/>
        </w:numPr>
        <w:spacing w:after="0"/>
      </w:pPr>
      <w:r>
        <w:lastRenderedPageBreak/>
        <w:t>40 RLCO quizzes</w:t>
      </w:r>
    </w:p>
    <w:p w:rsidR="00365CF9" w:rsidRDefault="00365CF9" w:rsidP="00365CF9">
      <w:pPr>
        <w:pStyle w:val="ListParagraph"/>
        <w:numPr>
          <w:ilvl w:val="0"/>
          <w:numId w:val="3"/>
        </w:numPr>
        <w:spacing w:after="0"/>
      </w:pPr>
      <w:r>
        <w:t>flashcards &amp; golden nuggets</w:t>
      </w:r>
    </w:p>
    <w:p w:rsidR="00365CF9" w:rsidRDefault="00365CF9" w:rsidP="00365CF9">
      <w:pPr>
        <w:spacing w:after="0"/>
      </w:pPr>
    </w:p>
    <w:p w:rsidR="00365CF9" w:rsidRPr="00365CF9" w:rsidRDefault="00365CF9" w:rsidP="00365CF9">
      <w:pPr>
        <w:spacing w:after="0"/>
        <w:rPr>
          <w:b/>
        </w:rPr>
      </w:pPr>
      <w:r w:rsidRPr="00365CF9">
        <w:rPr>
          <w:b/>
        </w:rPr>
        <w:t>Psychology: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First Fifty Nuggets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Managing the chimp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proofErr w:type="spellStart"/>
      <w:r>
        <w:t>Zerostate</w:t>
      </w:r>
      <w:proofErr w:type="spellEnd"/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Emotional state control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House of trading exercise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Learnin</w:t>
      </w:r>
      <w:r>
        <w:t>g</w:t>
      </w:r>
      <w:r>
        <w:t xml:space="preserve"> jou</w:t>
      </w:r>
      <w:r>
        <w:t>r</w:t>
      </w:r>
      <w:r>
        <w:t>nal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proofErr w:type="spellStart"/>
      <w:r>
        <w:t>Brainmode</w:t>
      </w:r>
      <w:proofErr w:type="spellEnd"/>
      <w:r>
        <w:t xml:space="preserve"> power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 xml:space="preserve">Plan-Prepare-Execute-Assess model 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Owl meditation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Goal setting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 xml:space="preserve">The psychology of stalking </w:t>
      </w:r>
    </w:p>
    <w:p w:rsidR="00365CF9" w:rsidRDefault="00365CF9" w:rsidP="00365CF9">
      <w:pPr>
        <w:pStyle w:val="ListParagraph"/>
        <w:numPr>
          <w:ilvl w:val="0"/>
          <w:numId w:val="4"/>
        </w:numPr>
        <w:spacing w:after="0"/>
      </w:pPr>
      <w:r>
        <w:t>System A and Systems B</w:t>
      </w:r>
    </w:p>
    <w:p w:rsidR="00365CF9" w:rsidRDefault="00365CF9" w:rsidP="00365CF9">
      <w:pPr>
        <w:spacing w:after="0"/>
      </w:pPr>
    </w:p>
    <w:p w:rsidR="00365CF9" w:rsidRDefault="00365CF9" w:rsidP="00365CF9">
      <w:pPr>
        <w:spacing w:after="0"/>
      </w:pPr>
    </w:p>
    <w:p w:rsidR="00365CF9" w:rsidRPr="00365CF9" w:rsidRDefault="00365CF9" w:rsidP="00365CF9">
      <w:pPr>
        <w:spacing w:after="0"/>
        <w:rPr>
          <w:b/>
        </w:rPr>
      </w:pPr>
      <w:r>
        <w:rPr>
          <w:b/>
        </w:rPr>
        <w:t>M</w:t>
      </w:r>
      <w:r w:rsidRPr="00365CF9">
        <w:rPr>
          <w:b/>
        </w:rPr>
        <w:t>arkets:</w:t>
      </w:r>
    </w:p>
    <w:p w:rsidR="00365CF9" w:rsidRDefault="00365CF9" w:rsidP="00365CF9">
      <w:pPr>
        <w:pStyle w:val="ListParagraph"/>
        <w:numPr>
          <w:ilvl w:val="0"/>
          <w:numId w:val="5"/>
        </w:numPr>
        <w:spacing w:after="0"/>
      </w:pPr>
      <w:proofErr w:type="spellStart"/>
      <w:r>
        <w:t>Indicator_Williams_R</w:t>
      </w:r>
      <w:proofErr w:type="spellEnd"/>
      <w:r>
        <w:t xml:space="preserve"> vs  </w:t>
      </w:r>
      <w:proofErr w:type="spellStart"/>
      <w:r>
        <w:t>Tortoise_NDX</w:t>
      </w:r>
      <w:proofErr w:type="spellEnd"/>
    </w:p>
    <w:p w:rsidR="00365CF9" w:rsidRDefault="00365CF9" w:rsidP="00365CF9">
      <w:pPr>
        <w:pStyle w:val="ListParagraph"/>
        <w:numPr>
          <w:ilvl w:val="0"/>
          <w:numId w:val="5"/>
        </w:numPr>
        <w:spacing w:after="0"/>
      </w:pPr>
      <w:r>
        <w:t>Market classification</w:t>
      </w:r>
    </w:p>
    <w:p w:rsidR="00365CF9" w:rsidRDefault="00365CF9" w:rsidP="00365CF9">
      <w:pPr>
        <w:pStyle w:val="ListParagraph"/>
        <w:numPr>
          <w:ilvl w:val="0"/>
          <w:numId w:val="5"/>
        </w:numPr>
        <w:spacing w:after="0"/>
      </w:pPr>
      <w:proofErr w:type="spellStart"/>
      <w:r>
        <w:t>slopestat</w:t>
      </w:r>
      <w:proofErr w:type="spellEnd"/>
    </w:p>
    <w:p w:rsidR="00365CF9" w:rsidRDefault="00365CF9" w:rsidP="00365CF9">
      <w:pPr>
        <w:pStyle w:val="ListParagraph"/>
        <w:numPr>
          <w:ilvl w:val="0"/>
          <w:numId w:val="5"/>
        </w:numPr>
        <w:spacing w:after="0"/>
      </w:pPr>
      <w:proofErr w:type="spellStart"/>
      <w:r>
        <w:t>volstat</w:t>
      </w:r>
      <w:proofErr w:type="spellEnd"/>
    </w:p>
    <w:p w:rsidR="00365CF9" w:rsidRDefault="00365CF9" w:rsidP="00365CF9">
      <w:pPr>
        <w:spacing w:after="0"/>
      </w:pPr>
    </w:p>
    <w:p w:rsidR="00365CF9" w:rsidRPr="00365CF9" w:rsidRDefault="00365CF9" w:rsidP="00365CF9">
      <w:pPr>
        <w:spacing w:after="0"/>
        <w:rPr>
          <w:b/>
        </w:rPr>
      </w:pPr>
      <w:r w:rsidRPr="00365CF9">
        <w:rPr>
          <w:b/>
        </w:rPr>
        <w:t>References and Info Papers (IP):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IP10dailyframing  IP10 Daily framing by considering the kind of day it is becoming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IP007_Market_Classification_System how I classify the market (long term)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IP005_Daily_Report_</w:t>
      </w:r>
      <w:proofErr w:type="gramStart"/>
      <w:r>
        <w:t>explanation  describes</w:t>
      </w:r>
      <w:proofErr w:type="gramEnd"/>
      <w:r>
        <w:t xml:space="preserve"> how to read the daily report (Important!)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IP004_stats_indicators  description of various indicators we use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IP003_Zero_state description of mental state I aim for in trading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IP002_swing_strategies  quick summary of swing trade systems that we apply as signal generators for intraday trading candidates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IP001_Chatroom  background and protocols for the chatroom at Campfire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proofErr w:type="spellStart"/>
      <w:r>
        <w:t>LearningJournalBlank</w:t>
      </w:r>
      <w:proofErr w:type="spellEnd"/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proofErr w:type="spellStart"/>
      <w:r>
        <w:t>LearningJournal_Description</w:t>
      </w:r>
      <w:proofErr w:type="spellEnd"/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Glossary_V2   30 page summary of our key concepts and phrases</w:t>
      </w:r>
    </w:p>
    <w:p w:rsidR="00365CF9" w:rsidRDefault="00365CF9" w:rsidP="00365CF9">
      <w:pPr>
        <w:pStyle w:val="ListParagraph"/>
        <w:numPr>
          <w:ilvl w:val="0"/>
          <w:numId w:val="6"/>
        </w:numPr>
        <w:spacing w:after="0"/>
      </w:pPr>
      <w:r>
        <w:t>E-Books</w:t>
      </w:r>
    </w:p>
    <w:p w:rsidR="00365CF9" w:rsidRDefault="00365CF9" w:rsidP="00365CF9">
      <w:pPr>
        <w:pStyle w:val="ListParagraph"/>
        <w:numPr>
          <w:ilvl w:val="1"/>
          <w:numId w:val="6"/>
        </w:numPr>
        <w:spacing w:after="0"/>
      </w:pPr>
      <w:r>
        <w:t>100 Essays On Trading</w:t>
      </w:r>
    </w:p>
    <w:p w:rsidR="00365CF9" w:rsidRDefault="00365CF9" w:rsidP="00365CF9">
      <w:pPr>
        <w:pStyle w:val="ListParagraph"/>
        <w:numPr>
          <w:ilvl w:val="1"/>
          <w:numId w:val="6"/>
        </w:numPr>
        <w:spacing w:after="0"/>
      </w:pPr>
      <w:r>
        <w:t>100essaysV2</w:t>
      </w:r>
    </w:p>
    <w:p w:rsidR="00365CF9" w:rsidRDefault="00365CF9" w:rsidP="00365CF9">
      <w:pPr>
        <w:pStyle w:val="ListParagraph"/>
        <w:numPr>
          <w:ilvl w:val="1"/>
          <w:numId w:val="6"/>
        </w:numPr>
        <w:spacing w:after="0"/>
      </w:pPr>
      <w:r>
        <w:t>RFAebook20081212</w:t>
      </w:r>
    </w:p>
    <w:p w:rsidR="00365CF9" w:rsidRDefault="00365CF9" w:rsidP="00365CF9"/>
    <w:p w:rsidR="0036594D" w:rsidRDefault="00365CF9"/>
    <w:sectPr w:rsidR="0036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6C1"/>
    <w:multiLevelType w:val="hybridMultilevel"/>
    <w:tmpl w:val="55A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C43"/>
    <w:multiLevelType w:val="hybridMultilevel"/>
    <w:tmpl w:val="FBFE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2E76"/>
    <w:multiLevelType w:val="hybridMultilevel"/>
    <w:tmpl w:val="52F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766E5"/>
    <w:multiLevelType w:val="hybridMultilevel"/>
    <w:tmpl w:val="725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7B60"/>
    <w:multiLevelType w:val="hybridMultilevel"/>
    <w:tmpl w:val="BD58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6E58"/>
    <w:multiLevelType w:val="hybridMultilevel"/>
    <w:tmpl w:val="FEC6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9"/>
    <w:rsid w:val="00365CF9"/>
    <w:rsid w:val="00EC3D67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2016-02-24T05:15:00Z</dcterms:created>
  <dcterms:modified xsi:type="dcterms:W3CDTF">2016-02-24T05:19:00Z</dcterms:modified>
</cp:coreProperties>
</file>