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C9" w:rsidRP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>as</w:t>
      </w:r>
      <w:proofErr w:type="gramEnd"/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 xml:space="preserve"> I was coaching someone yesterday, a visualization exercise came into my mind out of nowhere  which seemed to help the trader I was working with. It featured an owl in a sacred place giving me "no advice", but rather it was sharing self-knowledge, infinite patience, compassion and "no judgment". I knew the owl would always be ther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e. At the end of the exercise, </w:t>
      </w: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>you then "get up and do the next thing that needs to be done", knowing you can always go back to that place.</w:t>
      </w:r>
    </w:p>
    <w:p w:rsidR="004965C9" w:rsidRP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965C9" w:rsidRP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> I woke up to the facts that:</w:t>
      </w:r>
    </w:p>
    <w:p w:rsidR="004965C9" w:rsidRPr="004965C9" w:rsidRDefault="0079150A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1. I've </w:t>
      </w:r>
      <w:r w:rsidR="004965C9" w:rsidRPr="004965C9">
        <w:rPr>
          <w:rFonts w:ascii="Helvetica" w:eastAsia="Times New Roman" w:hAnsi="Helvetica" w:cs="Helvetica"/>
          <w:color w:val="000000"/>
          <w:sz w:val="24"/>
          <w:szCs w:val="24"/>
        </w:rPr>
        <w:t>been mourning my Dad until Sunday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, without being aware of it</w:t>
      </w:r>
    </w:p>
    <w:p w:rsidR="004965C9" w:rsidRP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>2. His totem animal is the owl</w:t>
      </w:r>
    </w:p>
    <w:p w:rsidR="004965C9" w:rsidRP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>3. I</w:t>
      </w:r>
      <w:r w:rsidR="0003599C">
        <w:rPr>
          <w:rFonts w:ascii="Helvetica" w:eastAsia="Times New Roman" w:hAnsi="Helvetica" w:cs="Helvetica"/>
          <w:color w:val="000000"/>
          <w:sz w:val="24"/>
          <w:szCs w:val="24"/>
        </w:rPr>
        <w:t>’d</w:t>
      </w: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 xml:space="preserve"> received a gift of a priceless drum at the KC workshop</w:t>
      </w:r>
      <w:r w:rsidR="0003599C">
        <w:rPr>
          <w:rFonts w:ascii="Helvetica" w:eastAsia="Times New Roman" w:hAnsi="Helvetica" w:cs="Helvetica"/>
          <w:color w:val="000000"/>
          <w:sz w:val="24"/>
          <w:szCs w:val="24"/>
        </w:rPr>
        <w:t xml:space="preserve"> that I didn’t feel worthy of</w:t>
      </w:r>
    </w:p>
    <w:p w:rsidR="004965C9" w:rsidRP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>3. After 20 years of doing the Tortoise work it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was</w:t>
      </w: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 xml:space="preserve"> time to be business like, and get out of my own way, by trusting others</w:t>
      </w:r>
    </w:p>
    <w:p w:rsid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>4. My intention is to do this work until I am 80, which includes coaching in a self and team empowering way</w:t>
      </w:r>
    </w:p>
    <w:p w:rsidR="004965C9" w:rsidRP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5. I had been doing a form of this psychological exercise for years, but without the spirit guide, which raised it to an entirely new level of meaning</w:t>
      </w:r>
    </w:p>
    <w:p w:rsidR="004965C9" w:rsidRP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965C9" w:rsidRP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>in</w:t>
      </w:r>
      <w:proofErr w:type="gramEnd"/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 xml:space="preserve"> recognition of that moment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, I offer the Owl meditation for your consideration, written in a stream of consciousness as it came to me in a flash…</w:t>
      </w:r>
    </w:p>
    <w:p w:rsid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>I cannot tell you in words how much better of a person and a father I have been since doing t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his one over the last 5 year</w:t>
      </w:r>
      <w:r w:rsidR="0003599C">
        <w:rPr>
          <w:rFonts w:ascii="Helvetica" w:eastAsia="Times New Roman" w:hAnsi="Helvetica" w:cs="Helvetica"/>
          <w:color w:val="000000"/>
          <w:sz w:val="24"/>
          <w:szCs w:val="24"/>
        </w:rPr>
        <w:t>s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</w:p>
    <w:p w:rsid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>Thanks Dad. Keep watching.</w:t>
      </w:r>
    </w:p>
    <w:p w:rsid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Sincerely,</w:t>
      </w:r>
    </w:p>
    <w:p w:rsid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Ken Long</w:t>
      </w:r>
    </w:p>
    <w:p w:rsid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Leavenworth, Kansas</w:t>
      </w:r>
    </w:p>
    <w:p w:rsid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June 22, 2015</w:t>
      </w:r>
    </w:p>
    <w:p w:rsidR="0079150A" w:rsidRDefault="0079150A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150A" w:rsidRDefault="0079150A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(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in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loving memory of Bill Long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Sr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hyperlink r:id="rId6" w:history="1">
        <w:r w:rsidRPr="006C3E9F">
          <w:rPr>
            <w:rStyle w:val="Hyperlink"/>
            <w:rFonts w:ascii="Helvetica" w:eastAsia="Times New Roman" w:hAnsi="Helvetica" w:cs="Helvetica"/>
            <w:sz w:val="24"/>
            <w:szCs w:val="24"/>
          </w:rPr>
          <w:t>https://www.facebook.com/william.p.long.1?fref=ts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)</w:t>
      </w:r>
    </w:p>
    <w:p w:rsidR="004965C9" w:rsidRDefault="004965C9">
      <w:pPr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br w:type="page"/>
      </w:r>
    </w:p>
    <w:p w:rsidR="004965C9" w:rsidRP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The Owl meditation:</w:t>
      </w:r>
      <w:r w:rsidR="0079150A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4965C9" w:rsidRP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F</w:t>
      </w: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>ind every positive, encouraging voice in your head and the messages each is telling you and write a brief summary of those thoughts on one side of paper 1</w:t>
      </w:r>
    </w:p>
    <w:p w:rsidR="004965C9" w:rsidRP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F</w:t>
      </w: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 xml:space="preserve">ind </w:t>
      </w:r>
      <w:proofErr w:type="gramStart"/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>every  negative</w:t>
      </w:r>
      <w:proofErr w:type="gramEnd"/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>, discouraging voice in your head and the messages each is telling you and write a brief summary of those thoughts on one side of paper 2.</w:t>
      </w:r>
    </w:p>
    <w:p w:rsidR="004965C9" w:rsidRP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 xml:space="preserve">Read paper 1 &amp; 2; when you are </w:t>
      </w:r>
      <w:proofErr w:type="gramStart"/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>done  close</w:t>
      </w:r>
      <w:proofErr w:type="gramEnd"/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 xml:space="preserve"> your eyes, and feel every feeling</w:t>
      </w:r>
    </w:p>
    <w:p w:rsidR="004965C9" w:rsidRP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W</w:t>
      </w: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>rite the 1 word name of each feeling on the backside of each sheet of paper</w:t>
      </w:r>
    </w:p>
    <w:p w:rsidR="004965C9" w:rsidRP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P</w:t>
      </w: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>ut the papers in an envelope, seal it. </w:t>
      </w:r>
    </w:p>
    <w:p w:rsid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>Address i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t t</w:t>
      </w: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 xml:space="preserve">o: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[your higher power]</w:t>
      </w:r>
    </w:p>
    <w:p w:rsidR="004965C9" w:rsidRP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C783E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</w:t>
      </w: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 xml:space="preserve">ake the envelope outside, offer it as a gift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of trust </w:t>
      </w: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 xml:space="preserve">to </w:t>
      </w:r>
      <w:r w:rsidR="00BC783E">
        <w:rPr>
          <w:rFonts w:ascii="Helvetica" w:eastAsia="Times New Roman" w:hAnsi="Helvetica" w:cs="Helvetica"/>
          <w:color w:val="000000"/>
          <w:sz w:val="24"/>
          <w:szCs w:val="24"/>
        </w:rPr>
        <w:t>[your higher power]</w:t>
      </w: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</w:p>
    <w:p w:rsidR="00BC783E" w:rsidRDefault="00BC783E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C783E" w:rsidRDefault="00BC783E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B</w:t>
      </w:r>
      <w:r w:rsidR="004965C9" w:rsidRPr="004965C9">
        <w:rPr>
          <w:rFonts w:ascii="Helvetica" w:eastAsia="Times New Roman" w:hAnsi="Helvetica" w:cs="Helvetica"/>
          <w:color w:val="000000"/>
          <w:sz w:val="24"/>
          <w:szCs w:val="24"/>
        </w:rPr>
        <w:t xml:space="preserve">urn it. </w:t>
      </w:r>
    </w:p>
    <w:p w:rsidR="00BC783E" w:rsidRDefault="00BC783E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965C9" w:rsidRDefault="00BC783E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W</w:t>
      </w:r>
      <w:r w:rsidR="004965C9" w:rsidRPr="004965C9">
        <w:rPr>
          <w:rFonts w:ascii="Helvetica" w:eastAsia="Times New Roman" w:hAnsi="Helvetica" w:cs="Helvetica"/>
          <w:color w:val="000000"/>
          <w:sz w:val="24"/>
          <w:szCs w:val="24"/>
        </w:rPr>
        <w:t>atch the smoke and where it goes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…until it’s gone…</w:t>
      </w:r>
    </w:p>
    <w:p w:rsidR="004965C9" w:rsidRP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</w:t>
      </w: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>fter 2 deep cleansing breathes, close your eyes look inside until you see a pond at dawn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or t</w:t>
      </w: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>wi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light wi</w:t>
      </w: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>th no waves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965C9" w:rsidRPr="004965C9" w:rsidRDefault="004965C9" w:rsidP="004965C9">
      <w:pPr>
        <w:spacing w:after="0" w:line="240" w:lineRule="auto"/>
        <w:rPr>
          <w:rFonts w:ascii="Helvetica" w:eastAsia="Times New Roman" w:hAnsi="Helvetica" w:cs="Helvetica"/>
          <w:b/>
          <w:i/>
          <w:color w:val="000000"/>
          <w:sz w:val="32"/>
          <w:szCs w:val="32"/>
        </w:rPr>
      </w:pPr>
      <w:r w:rsidRPr="004965C9">
        <w:rPr>
          <w:rFonts w:ascii="Helvetica" w:eastAsia="Times New Roman" w:hAnsi="Helvetica" w:cs="Helvetica"/>
          <w:b/>
          <w:i/>
          <w:color w:val="000000"/>
          <w:sz w:val="32"/>
          <w:szCs w:val="32"/>
        </w:rPr>
        <w:t>Stillness, silence, waiting….until…</w:t>
      </w:r>
    </w:p>
    <w:p w:rsidR="004965C9" w:rsidRP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N</w:t>
      </w: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>otice the oak tree next to the pond</w:t>
      </w:r>
    </w:p>
    <w:p w:rsidR="004965C9" w:rsidRP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N</w:t>
      </w: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>otice the owl in the tree watching you. The owl sees everything but does not judge you, nor will it ever judge you.</w:t>
      </w:r>
    </w:p>
    <w:p w:rsidR="004965C9" w:rsidRP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>It is the Owl of Self-awareness, Infinite Patience, Compassion and Understanding</w:t>
      </w:r>
    </w:p>
    <w:p w:rsidR="004965C9" w:rsidRP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W</w:t>
      </w: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>hen you acknowledge that and KNOW that it is true, get up  and do the next thing that needs to be done until it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i</w:t>
      </w: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>s time to sleep to be ready for the next day</w:t>
      </w:r>
    </w:p>
    <w:p w:rsidR="004965C9" w:rsidRP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>Get a good night sleep</w:t>
      </w:r>
    </w:p>
    <w:p w:rsidR="004965C9" w:rsidRP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 xml:space="preserve">Meet the day with a smile, knowing you are ready for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t</w:t>
      </w: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>he next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t</w:t>
      </w: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>hing, whatever i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t</w:t>
      </w: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 xml:space="preserve"> may be</w:t>
      </w:r>
    </w:p>
    <w:p w:rsidR="004965C9" w:rsidRP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965C9" w:rsidRP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R</w:t>
      </w:r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>emember the owl and what it will do for you whenever you need it</w:t>
      </w:r>
    </w:p>
    <w:p w:rsidR="004965C9" w:rsidRP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C783E" w:rsidRP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>that's</w:t>
      </w:r>
      <w:proofErr w:type="gramEnd"/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 xml:space="preserve"> all</w:t>
      </w:r>
    </w:p>
    <w:p w:rsidR="004965C9" w:rsidRPr="004965C9" w:rsidRDefault="004965C9" w:rsidP="004965C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>no</w:t>
      </w:r>
      <w:proofErr w:type="gramEnd"/>
      <w:r w:rsidRPr="004965C9">
        <w:rPr>
          <w:rFonts w:ascii="Helvetica" w:eastAsia="Times New Roman" w:hAnsi="Helvetica" w:cs="Helvetica"/>
          <w:color w:val="000000"/>
          <w:sz w:val="24"/>
          <w:szCs w:val="24"/>
        </w:rPr>
        <w:t xml:space="preserve"> hurry, no worry, </w:t>
      </w:r>
    </w:p>
    <w:p w:rsidR="0036594D" w:rsidRDefault="0003599C"/>
    <w:sectPr w:rsidR="00365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DE2E870-32A6-4570-AED1-8DCD55E0BA46}"/>
    <w:docVar w:name="dgnword-eventsink" w:val="210565552"/>
  </w:docVars>
  <w:rsids>
    <w:rsidRoot w:val="004965C9"/>
    <w:rsid w:val="0003599C"/>
    <w:rsid w:val="002B6910"/>
    <w:rsid w:val="004965C9"/>
    <w:rsid w:val="0079150A"/>
    <w:rsid w:val="00BC783E"/>
    <w:rsid w:val="00EC3D67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william.p.long.1?fref=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F931-96B2-4F02-995D-85E55CAF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3</cp:revision>
  <dcterms:created xsi:type="dcterms:W3CDTF">2015-06-20T23:33:00Z</dcterms:created>
  <dcterms:modified xsi:type="dcterms:W3CDTF">2015-06-20T23:34:00Z</dcterms:modified>
</cp:coreProperties>
</file>